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5326" w14:textId="77777777" w:rsidR="002F554A" w:rsidRPr="00D2348E" w:rsidRDefault="002F554A" w:rsidP="002F554A">
      <w:pPr>
        <w:pStyle w:val="Didefault"/>
        <w:spacing w:before="0" w:line="240" w:lineRule="auto"/>
        <w:rPr>
          <w:rFonts w:ascii="Gill Sans MT" w:eastAsia="Bookman Old Style" w:hAnsi="Gill Sans MT" w:cs="Bookman Old Style"/>
          <w:b/>
          <w:bCs/>
          <w:color w:val="C00000"/>
          <w:sz w:val="80"/>
          <w:szCs w:val="80"/>
        </w:rPr>
      </w:pPr>
      <w:r w:rsidRPr="00D2348E">
        <w:rPr>
          <w:rFonts w:ascii="Gill Sans MT" w:hAnsi="Gill Sans MT"/>
          <w:b/>
          <w:bCs/>
          <w:color w:val="C00000"/>
          <w:sz w:val="80"/>
          <w:szCs w:val="80"/>
        </w:rPr>
        <w:t xml:space="preserve">Quaresima </w:t>
      </w:r>
      <w:r>
        <w:rPr>
          <w:rFonts w:ascii="Gill Sans MT" w:hAnsi="Gill Sans MT"/>
          <w:b/>
          <w:bCs/>
          <w:color w:val="C00000"/>
          <w:sz w:val="80"/>
          <w:szCs w:val="80"/>
        </w:rPr>
        <w:t>d</w:t>
      </w:r>
      <w:r w:rsidRPr="00D2348E">
        <w:rPr>
          <w:rFonts w:ascii="Gill Sans MT" w:hAnsi="Gill Sans MT"/>
          <w:b/>
          <w:bCs/>
          <w:color w:val="C00000"/>
          <w:sz w:val="80"/>
          <w:szCs w:val="80"/>
        </w:rPr>
        <w:t>i Carità</w:t>
      </w:r>
    </w:p>
    <w:p w14:paraId="2661D590" w14:textId="77777777" w:rsidR="002F554A" w:rsidRPr="00D2348E" w:rsidRDefault="002F554A" w:rsidP="002F554A">
      <w:pPr>
        <w:pStyle w:val="Didefault"/>
        <w:spacing w:before="0" w:line="312" w:lineRule="auto"/>
        <w:jc w:val="both"/>
        <w:rPr>
          <w:rFonts w:ascii="Gill Sans MT" w:hAnsi="Gill Sans MT"/>
          <w:color w:val="424242"/>
          <w:sz w:val="28"/>
          <w:szCs w:val="28"/>
          <w:shd w:val="clear" w:color="auto" w:fill="FFFFFF"/>
        </w:rPr>
      </w:pPr>
    </w:p>
    <w:p w14:paraId="124AB96D" w14:textId="77777777" w:rsidR="002F554A" w:rsidRPr="00EE37CE" w:rsidRDefault="002F554A" w:rsidP="002F554A">
      <w:pPr>
        <w:pStyle w:val="Didefault"/>
        <w:spacing w:before="0" w:line="312" w:lineRule="auto"/>
        <w:jc w:val="both"/>
        <w:rPr>
          <w:rFonts w:ascii="Gill Sans MT" w:hAnsi="Gill Sans MT"/>
          <w:color w:val="000000" w:themeColor="text1"/>
          <w:sz w:val="22"/>
          <w:shd w:val="clear" w:color="auto" w:fill="FFFFFF"/>
        </w:rPr>
      </w:pP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>Carissimi,</w:t>
      </w:r>
    </w:p>
    <w:p w14:paraId="57B84258" w14:textId="77777777" w:rsidR="002F554A" w:rsidRPr="00EE37CE" w:rsidRDefault="002F554A" w:rsidP="002F554A">
      <w:pPr>
        <w:pStyle w:val="Didefault"/>
        <w:spacing w:before="0" w:line="312" w:lineRule="auto"/>
        <w:jc w:val="both"/>
        <w:rPr>
          <w:rFonts w:ascii="Gill Sans MT" w:hAnsi="Gill Sans MT"/>
          <w:color w:val="000000" w:themeColor="text1"/>
          <w:sz w:val="22"/>
        </w:rPr>
      </w:pP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>nel tempo di Quaresima e di Pasqua sperimenteremo la grazia di una nuova «primavera» dello Spirito, che rinnova ogni cosa, anche la nostra fede da cui discende la carità fraterna e feconda.</w:t>
      </w:r>
    </w:p>
    <w:p w14:paraId="52D60934" w14:textId="77777777" w:rsidR="002F554A" w:rsidRPr="00EE37CE" w:rsidRDefault="002F554A" w:rsidP="002F554A">
      <w:pPr>
        <w:pStyle w:val="Didefault"/>
        <w:spacing w:before="0" w:line="312" w:lineRule="auto"/>
        <w:jc w:val="both"/>
        <w:rPr>
          <w:rFonts w:ascii="Gill Sans MT" w:hAnsi="Gill Sans MT"/>
          <w:color w:val="000000" w:themeColor="text1"/>
          <w:sz w:val="22"/>
        </w:rPr>
      </w:pPr>
    </w:p>
    <w:p w14:paraId="782BE48E" w14:textId="77777777" w:rsidR="002F554A" w:rsidRPr="00EE37CE" w:rsidRDefault="002F554A" w:rsidP="002F554A">
      <w:pPr>
        <w:pStyle w:val="Didefault"/>
        <w:spacing w:before="0" w:line="312" w:lineRule="auto"/>
        <w:jc w:val="both"/>
        <w:rPr>
          <w:rFonts w:ascii="Gill Sans MT" w:hAnsi="Gill Sans MT"/>
          <w:color w:val="000000" w:themeColor="text1"/>
          <w:sz w:val="22"/>
        </w:rPr>
      </w:pPr>
      <w:r w:rsidRPr="00EE37CE">
        <w:rPr>
          <w:rFonts w:ascii="Gill Sans MT" w:hAnsi="Gill Sans MT"/>
          <w:color w:val="000000" w:themeColor="text1"/>
          <w:sz w:val="22"/>
        </w:rPr>
        <w:t>La Caritas diocesana invita tutte le Comunità, come ogni anno nella quarta domenica di Quaresima (</w:t>
      </w:r>
      <w:r w:rsidRPr="00EE37CE">
        <w:rPr>
          <w:rFonts w:ascii="Gill Sans MT" w:hAnsi="Gill Sans MT"/>
          <w:b/>
          <w:bCs/>
          <w:color w:val="000000" w:themeColor="text1"/>
          <w:sz w:val="22"/>
        </w:rPr>
        <w:t>domenica 10 marzo</w:t>
      </w:r>
      <w:r w:rsidRPr="00EE37CE">
        <w:rPr>
          <w:rFonts w:ascii="Gill Sans MT" w:hAnsi="Gill Sans MT"/>
          <w:color w:val="000000" w:themeColor="text1"/>
          <w:sz w:val="22"/>
        </w:rPr>
        <w:t xml:space="preserve">), a vivere un’attenzione particolare ai bisogni dei più fragili, attraverso una colletta diocesana, denominata </w:t>
      </w:r>
      <w:r w:rsidRPr="00EE37CE">
        <w:rPr>
          <w:rFonts w:ascii="Gill Sans MT" w:hAnsi="Gill Sans MT"/>
          <w:b/>
          <w:bCs/>
          <w:color w:val="000000" w:themeColor="text1"/>
          <w:sz w:val="22"/>
        </w:rPr>
        <w:t>QUARESIMA DI CARITÀ</w:t>
      </w:r>
      <w:r w:rsidRPr="00EE37CE">
        <w:rPr>
          <w:rFonts w:ascii="Gill Sans MT" w:hAnsi="Gill Sans MT"/>
          <w:color w:val="000000" w:themeColor="text1"/>
          <w:sz w:val="22"/>
        </w:rPr>
        <w:t xml:space="preserve">. Tutto quello che verrà raccolto nelle celebrazioni di </w:t>
      </w:r>
      <w:r w:rsidRPr="00EE37CE">
        <w:rPr>
          <w:rFonts w:ascii="Gill Sans MT" w:hAnsi="Gill Sans MT"/>
          <w:b/>
          <w:bCs/>
          <w:color w:val="000000" w:themeColor="text1"/>
          <w:sz w:val="22"/>
        </w:rPr>
        <w:t>DOMENICA 10 MARZO</w:t>
      </w:r>
      <w:r w:rsidRPr="00EE37CE">
        <w:rPr>
          <w:rFonts w:ascii="Gill Sans MT" w:hAnsi="Gill Sans MT"/>
          <w:color w:val="000000" w:themeColor="text1"/>
          <w:sz w:val="22"/>
        </w:rPr>
        <w:t xml:space="preserve"> e negli altri modi possibili sarà un modo per sostenere tutte le «opere-segno» e i diversi servizi della nostra Caritas diocesana e potrà essere inviato nei seguenti modi:</w:t>
      </w:r>
    </w:p>
    <w:p w14:paraId="46EC2587" w14:textId="77777777" w:rsidR="002F554A" w:rsidRPr="00EE37CE" w:rsidRDefault="002F554A" w:rsidP="002F554A">
      <w:pPr>
        <w:pStyle w:val="Didefault"/>
        <w:spacing w:before="0" w:line="312" w:lineRule="auto"/>
        <w:jc w:val="both"/>
        <w:rPr>
          <w:rFonts w:ascii="Gill Sans MT" w:eastAsia="Helvetica" w:hAnsi="Gill Sans MT" w:cs="Helvetica"/>
          <w:color w:val="000000" w:themeColor="text1"/>
          <w:sz w:val="22"/>
          <w:shd w:val="clear" w:color="auto" w:fill="FFFFFF"/>
        </w:rPr>
      </w:pPr>
    </w:p>
    <w:p w14:paraId="6C689551" w14:textId="77777777" w:rsidR="002F554A" w:rsidRPr="00EE37CE" w:rsidRDefault="002F554A" w:rsidP="002F554A">
      <w:pPr>
        <w:pStyle w:val="Didefault"/>
        <w:numPr>
          <w:ilvl w:val="0"/>
          <w:numId w:val="2"/>
        </w:numPr>
        <w:spacing w:before="0" w:after="160" w:line="312" w:lineRule="auto"/>
        <w:jc w:val="both"/>
        <w:rPr>
          <w:rFonts w:ascii="Gill Sans MT" w:hAnsi="Gill Sans MT"/>
          <w:color w:val="000000" w:themeColor="text1"/>
          <w:sz w:val="22"/>
          <w:shd w:val="clear" w:color="auto" w:fill="FFFFFF"/>
        </w:rPr>
      </w:pP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>direttamente presso l</w:t>
      </w:r>
      <w:r w:rsidRPr="00EE37CE">
        <w:rPr>
          <w:rFonts w:ascii="Gill Sans MT" w:hAnsi="Gill Sans MT"/>
          <w:color w:val="000000" w:themeColor="text1"/>
          <w:sz w:val="22"/>
          <w:shd w:val="clear" w:color="auto" w:fill="FFFFFF"/>
          <w:rtl/>
        </w:rPr>
        <w:t>’</w:t>
      </w: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>ufficio economato in Curia, precisando come causale «Quaresima di carità»;</w:t>
      </w:r>
    </w:p>
    <w:p w14:paraId="03352623" w14:textId="77777777" w:rsidR="002F554A" w:rsidRPr="00EE37CE" w:rsidRDefault="002F554A" w:rsidP="002F554A">
      <w:pPr>
        <w:pStyle w:val="Didefault"/>
        <w:numPr>
          <w:ilvl w:val="0"/>
          <w:numId w:val="2"/>
        </w:numPr>
        <w:spacing w:before="0" w:after="160" w:line="312" w:lineRule="auto"/>
        <w:jc w:val="both"/>
        <w:rPr>
          <w:rFonts w:ascii="Gill Sans MT" w:hAnsi="Gill Sans MT"/>
          <w:color w:val="000000" w:themeColor="text1"/>
          <w:sz w:val="22"/>
          <w:shd w:val="clear" w:color="auto" w:fill="FFFFFF"/>
        </w:rPr>
      </w:pP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 xml:space="preserve">tramite bonifico bancario: IBAN </w:t>
      </w:r>
      <w:r w:rsidRPr="00EE37CE">
        <w:rPr>
          <w:rFonts w:ascii="Gill Sans MT" w:hAnsi="Gill Sans MT"/>
          <w:b/>
          <w:bCs/>
          <w:color w:val="000000" w:themeColor="text1"/>
          <w:sz w:val="22"/>
          <w:shd w:val="clear" w:color="auto" w:fill="FFFFFF"/>
        </w:rPr>
        <w:t xml:space="preserve">IT53Q0306904013100000062812 </w:t>
      </w: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 xml:space="preserve">intestato a </w:t>
      </w:r>
      <w:r w:rsidRPr="00EE37CE">
        <w:rPr>
          <w:rFonts w:ascii="Gill Sans MT" w:hAnsi="Gill Sans MT"/>
          <w:b/>
          <w:bCs/>
          <w:color w:val="000000" w:themeColor="text1"/>
          <w:sz w:val="22"/>
          <w:shd w:val="clear" w:color="auto" w:fill="FFFFFF"/>
        </w:rPr>
        <w:t>Arcidiocesi Bari-Bitonto/Caritas diocesana</w:t>
      </w: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>. Causale: </w:t>
      </w:r>
      <w:r w:rsidRPr="00EE37CE">
        <w:rPr>
          <w:rFonts w:ascii="Gill Sans MT" w:hAnsi="Gill Sans MT"/>
          <w:i/>
          <w:iCs/>
          <w:color w:val="000000" w:themeColor="text1"/>
          <w:sz w:val="22"/>
          <w:shd w:val="clear" w:color="auto" w:fill="FFFFFF"/>
        </w:rPr>
        <w:t>Quaresima di carità</w:t>
      </w: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>.</w:t>
      </w:r>
    </w:p>
    <w:p w14:paraId="2904BACC" w14:textId="77777777" w:rsidR="002F554A" w:rsidRPr="00EE37CE" w:rsidRDefault="002F554A" w:rsidP="002F554A">
      <w:pPr>
        <w:pStyle w:val="Didefault"/>
        <w:spacing w:before="0" w:line="312" w:lineRule="auto"/>
        <w:jc w:val="both"/>
        <w:rPr>
          <w:rFonts w:ascii="Gill Sans MT" w:hAnsi="Gill Sans MT"/>
          <w:color w:val="000000" w:themeColor="text1"/>
          <w:sz w:val="22"/>
          <w:shd w:val="clear" w:color="auto" w:fill="FFFFFF"/>
        </w:rPr>
      </w:pPr>
    </w:p>
    <w:p w14:paraId="357EF2CA" w14:textId="77777777" w:rsidR="002F554A" w:rsidRPr="00EE37CE" w:rsidRDefault="002F554A" w:rsidP="002F554A">
      <w:pPr>
        <w:pStyle w:val="Didefault"/>
        <w:spacing w:before="0" w:line="312" w:lineRule="auto"/>
        <w:jc w:val="both"/>
        <w:rPr>
          <w:rFonts w:ascii="Gill Sans MT" w:hAnsi="Gill Sans MT"/>
          <w:color w:val="000000" w:themeColor="text1"/>
          <w:sz w:val="22"/>
          <w:shd w:val="clear" w:color="auto" w:fill="FFFFFF"/>
        </w:rPr>
      </w:pP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 xml:space="preserve">Accanto a questo, si richiama l’iniziativa avviata dalla prima domenica di </w:t>
      </w:r>
      <w:proofErr w:type="gramStart"/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>Febbraio  u.s.</w:t>
      </w:r>
      <w:proofErr w:type="gramEnd"/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 xml:space="preserve"> «</w:t>
      </w:r>
      <w:r w:rsidRPr="00EE37CE">
        <w:rPr>
          <w:rFonts w:ascii="Gill Sans MT" w:hAnsi="Gill Sans MT"/>
          <w:b/>
          <w:bCs/>
          <w:color w:val="000000" w:themeColor="text1"/>
          <w:sz w:val="22"/>
          <w:shd w:val="clear" w:color="auto" w:fill="FFFFFF"/>
        </w:rPr>
        <w:t>Indovina chi viene a cena DOMENICA in dormitorio</w:t>
      </w: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 xml:space="preserve">» e aperta a tutte le parrocchie o gruppi, movimenti e associazioni ecclesiali che vogliano condividere un tempo di fraternità con gli ospiti del nostro Centro di Accoglienza Notturna «d. Vito Diana». Non si tratta tanto di preparare una cena per i nostri ospiti, che avrebbero comunque la possibilità di cenare in altre strutture diocesane e non, ma di «stare con» i nostri amici del dormitorio per condividere, insieme a qualcosa da mangiare, soprattutto i racconti di vita, le attese o le fatiche della vita. Per prenotarsi e organizzarsi </w:t>
      </w:r>
      <w:r w:rsidRPr="00EE37CE">
        <w:rPr>
          <w:rFonts w:ascii="Gill Sans MT" w:hAnsi="Gill Sans MT"/>
          <w:b/>
          <w:bCs/>
          <w:color w:val="000000" w:themeColor="text1"/>
          <w:sz w:val="22"/>
          <w:shd w:val="clear" w:color="auto" w:fill="FFFFFF"/>
        </w:rPr>
        <w:t>RIVOLGERSI</w:t>
      </w: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 xml:space="preserve"> a </w:t>
      </w:r>
      <w:r w:rsidRPr="00EE37CE">
        <w:rPr>
          <w:rFonts w:ascii="Gill Sans MT" w:hAnsi="Gill Sans MT"/>
          <w:b/>
          <w:bCs/>
          <w:color w:val="000000" w:themeColor="text1"/>
          <w:sz w:val="22"/>
          <w:shd w:val="clear" w:color="auto" w:fill="FFFFFF"/>
        </w:rPr>
        <w:t>FRANCESCO</w:t>
      </w: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 xml:space="preserve"> (320 7819748).</w:t>
      </w:r>
    </w:p>
    <w:p w14:paraId="6234EF38" w14:textId="77777777" w:rsidR="002F554A" w:rsidRPr="00EE37CE" w:rsidRDefault="002F554A" w:rsidP="002F554A">
      <w:pPr>
        <w:pStyle w:val="Didefault"/>
        <w:spacing w:before="0" w:line="312" w:lineRule="auto"/>
        <w:jc w:val="both"/>
        <w:rPr>
          <w:rFonts w:ascii="Gill Sans MT" w:hAnsi="Gill Sans MT"/>
          <w:color w:val="000000" w:themeColor="text1"/>
          <w:sz w:val="22"/>
          <w:shd w:val="clear" w:color="auto" w:fill="FFFFFF"/>
        </w:rPr>
      </w:pPr>
    </w:p>
    <w:p w14:paraId="23CA2E42" w14:textId="77777777" w:rsidR="002F554A" w:rsidRPr="00EE37CE" w:rsidRDefault="002F554A" w:rsidP="002F554A">
      <w:pPr>
        <w:pStyle w:val="Didefault"/>
        <w:spacing w:before="0" w:line="312" w:lineRule="auto"/>
        <w:jc w:val="both"/>
        <w:rPr>
          <w:rFonts w:ascii="Gill Sans MT" w:hAnsi="Gill Sans MT"/>
          <w:color w:val="000000" w:themeColor="text1"/>
          <w:sz w:val="22"/>
        </w:rPr>
      </w:pPr>
      <w:r w:rsidRPr="00EE37CE">
        <w:rPr>
          <w:rFonts w:ascii="Gill Sans MT" w:hAnsi="Gill Sans MT"/>
          <w:color w:val="000000" w:themeColor="text1"/>
          <w:sz w:val="22"/>
          <w:shd w:val="clear" w:color="auto" w:fill="FFFFFF"/>
        </w:rPr>
        <w:t xml:space="preserve">Rimane, infine, valido l’appello già rivolto lo scorso anno ad individuare spazi «della carità» in ogni parrocchia, accanto agli spazi per la liturgia e per la catechesi… </w:t>
      </w:r>
      <w:r w:rsidRPr="00EE37CE">
        <w:rPr>
          <w:rFonts w:ascii="Gill Sans MT" w:hAnsi="Gill Sans MT"/>
          <w:color w:val="000000" w:themeColor="text1"/>
          <w:sz w:val="22"/>
        </w:rPr>
        <w:t xml:space="preserve">da mettere a disposizione per esigenze del territorio e degli «ultimi» (accoglienza di parenti di ospedalizzati, accoglienza di migranti o rifugiati politici o profughi di guerre, accoglienza di persone con temporanee difficoltà alloggiative, accoglienza di </w:t>
      </w:r>
      <w:r w:rsidRPr="00EE37CE">
        <w:rPr>
          <w:rFonts w:ascii="Gill Sans MT" w:hAnsi="Gill Sans MT"/>
          <w:color w:val="000000" w:themeColor="text1"/>
          <w:sz w:val="22"/>
          <w:lang w:val="fr-FR"/>
        </w:rPr>
        <w:t>«</w:t>
      </w:r>
      <w:r w:rsidRPr="00EE37CE">
        <w:rPr>
          <w:rFonts w:ascii="Gill Sans MT" w:hAnsi="Gill Sans MT"/>
          <w:color w:val="000000" w:themeColor="text1"/>
          <w:sz w:val="22"/>
        </w:rPr>
        <w:t>ristretti» con misure alternative…). Per organizzare una rete di opportunità da offrire come diocesi potete contattare don Lino Modesto, delegato per la Caritas (366 2435247).</w:t>
      </w:r>
    </w:p>
    <w:p w14:paraId="3F03C32C" w14:textId="1E5D5792" w:rsidR="00000000" w:rsidRDefault="002F554A" w:rsidP="002F554A">
      <w:r w:rsidRPr="00EE37CE">
        <w:rPr>
          <w:rFonts w:ascii="Gill Sans MT" w:hAnsi="Gill Sans MT"/>
          <w:b/>
          <w:bCs/>
          <w:color w:val="000000" w:themeColor="text1"/>
          <w:shd w:val="clear" w:color="auto" w:fill="FFFFFF"/>
        </w:rPr>
        <w:t>Buon cammino di Quaresima e di Pasqua</w:t>
      </w:r>
      <w:r w:rsidRPr="00EE37CE">
        <w:rPr>
          <w:rFonts w:ascii="Gill Sans MT" w:hAnsi="Gill Sans MT"/>
          <w:b/>
          <w:bCs/>
          <w:color w:val="000000" w:themeColor="text1"/>
          <w:shd w:val="clear" w:color="auto" w:fill="FFFFFF"/>
          <w:lang w:val="ru-RU"/>
        </w:rPr>
        <w:t>!</w:t>
      </w:r>
    </w:p>
    <w:sectPr w:rsidR="00FF7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349"/>
    <w:multiLevelType w:val="hybridMultilevel"/>
    <w:tmpl w:val="4426F112"/>
    <w:numStyleLink w:val="Trattino"/>
  </w:abstractNum>
  <w:abstractNum w:abstractNumId="1" w15:restartNumberingAfterBreak="0">
    <w:nsid w:val="159E7873"/>
    <w:multiLevelType w:val="hybridMultilevel"/>
    <w:tmpl w:val="4426F112"/>
    <w:styleLink w:val="Trattino"/>
    <w:lvl w:ilvl="0" w:tplc="CB2835EE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4E0C8C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9E86026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74A7D7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F4E2F2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C9068A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343A101A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BEC5F90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C80FDD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 w16cid:durableId="2045977487">
    <w:abstractNumId w:val="1"/>
  </w:num>
  <w:num w:numId="2" w16cid:durableId="174460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4A"/>
    <w:rsid w:val="002F554A"/>
    <w:rsid w:val="0035011F"/>
    <w:rsid w:val="00A43F18"/>
    <w:rsid w:val="00D30C5B"/>
    <w:rsid w:val="00D644DA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F4BF"/>
  <w15:chartTrackingRefBased/>
  <w15:docId w15:val="{7B222671-2421-48B4-B0DB-FAEAE815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54A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2F554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Trattino">
    <w:name w:val="Trattino"/>
    <w:rsid w:val="002F554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1</cp:revision>
  <dcterms:created xsi:type="dcterms:W3CDTF">2024-02-05T18:41:00Z</dcterms:created>
  <dcterms:modified xsi:type="dcterms:W3CDTF">2024-02-05T18:41:00Z</dcterms:modified>
</cp:coreProperties>
</file>